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Ansi="仿宋"/>
          <w:szCs w:val="32"/>
        </w:rPr>
      </w:pPr>
      <w:r>
        <w:rPr>
          <w:rFonts w:hAnsi="仿宋"/>
          <w:szCs w:val="32"/>
        </w:rPr>
        <w:t>附件：</w:t>
      </w:r>
    </w:p>
    <w:p>
      <w:pPr>
        <w:jc w:val="center"/>
        <w:rPr>
          <w:b/>
          <w:sz w:val="36"/>
          <w:szCs w:val="36"/>
        </w:rPr>
      </w:pPr>
      <w:r>
        <w:rPr>
          <w:rFonts w:hAnsi="仿宋"/>
          <w:b/>
          <w:sz w:val="36"/>
          <w:szCs w:val="36"/>
        </w:rPr>
        <w:t>资产评估</w:t>
      </w:r>
      <w:r>
        <w:rPr>
          <w:rFonts w:hint="eastAsia" w:hAnsi="仿宋"/>
          <w:b/>
          <w:sz w:val="36"/>
          <w:szCs w:val="36"/>
        </w:rPr>
        <w:t>专业</w:t>
      </w:r>
      <w:r>
        <w:rPr>
          <w:rFonts w:hAnsi="仿宋"/>
          <w:b/>
          <w:sz w:val="36"/>
          <w:szCs w:val="36"/>
        </w:rPr>
        <w:t>人员培训报名表</w:t>
      </w:r>
    </w:p>
    <w:p>
      <w:pPr>
        <w:rPr>
          <w:szCs w:val="32"/>
        </w:rPr>
      </w:pPr>
    </w:p>
    <w:p>
      <w:pPr>
        <w:rPr>
          <w:rFonts w:ascii="仿宋" w:hAnsi="仿宋"/>
          <w:szCs w:val="32"/>
        </w:rPr>
      </w:pPr>
      <w:r>
        <w:rPr>
          <w:rFonts w:ascii="仿宋" w:hAnsi="仿宋"/>
          <w:szCs w:val="32"/>
        </w:rPr>
        <w:t xml:space="preserve">填报单位（盖章） </w:t>
      </w:r>
    </w:p>
    <w:tbl>
      <w:tblPr>
        <w:tblStyle w:val="2"/>
        <w:tblpPr w:leftFromText="180" w:rightFromText="180" w:vertAnchor="text" w:horzAnchor="page" w:tblpX="1470" w:tblpY="574"/>
        <w:tblOverlap w:val="never"/>
        <w:tblW w:w="89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2085"/>
        <w:gridCol w:w="1215"/>
        <w:gridCol w:w="2370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08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szCs w:val="32"/>
              </w:rPr>
              <w:t>序号</w:t>
            </w:r>
          </w:p>
        </w:tc>
        <w:tc>
          <w:tcPr>
            <w:tcW w:w="2085" w:type="dxa"/>
            <w:shd w:val="clear" w:color="auto" w:fill="auto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szCs w:val="32"/>
              </w:rPr>
              <w:t>姓名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szCs w:val="32"/>
              </w:rPr>
              <w:t>性别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szCs w:val="32"/>
              </w:rPr>
              <w:t>会员编号</w:t>
            </w: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hint="eastAsia" w:ascii="仿宋" w:hAnsi="仿宋"/>
                <w:szCs w:val="32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2" w:type="dxa"/>
            <w:shd w:val="clear" w:color="auto" w:fill="auto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2" w:type="dxa"/>
            <w:shd w:val="clear" w:color="auto" w:fill="auto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2" w:type="dxa"/>
            <w:shd w:val="clear" w:color="auto" w:fill="auto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2" w:type="dxa"/>
            <w:shd w:val="clear" w:color="auto" w:fill="auto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2" w:type="dxa"/>
            <w:shd w:val="clear" w:color="auto" w:fill="auto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2" w:type="dxa"/>
            <w:shd w:val="clear" w:color="auto" w:fill="auto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2" w:type="dxa"/>
            <w:shd w:val="clear" w:color="auto" w:fill="auto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/>
                <w:szCs w:val="32"/>
              </w:rPr>
            </w:pPr>
          </w:p>
        </w:tc>
      </w:tr>
    </w:tbl>
    <w:p>
      <w:pPr>
        <w:spacing w:line="560" w:lineRule="exact"/>
        <w:rPr>
          <w:rFonts w:ascii="仿宋" w:hAnsi="仿宋"/>
          <w:szCs w:val="32"/>
        </w:rPr>
      </w:pPr>
    </w:p>
    <w:p>
      <w:pPr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>培训班日期：2019年5月7日-10日</w:t>
      </w:r>
    </w:p>
    <w:p>
      <w:pPr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 xml:space="preserve"> 负责人：                       制表人：</w:t>
      </w:r>
    </w:p>
    <w:p>
      <w:pPr>
        <w:rPr>
          <w:rFonts w:ascii="仿宋" w:hAnsi="仿宋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E0D68"/>
    <w:rsid w:val="6E1E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仿宋" w:cstheme="minorBidi"/>
      <w:kern w:val="2"/>
      <w:sz w:val="32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2019-04-26T01:45:00Z</dcterms:created>
  <dc:creator>Administrator</dc:creator>
  <cp:lastModifiedBy>Administrator</cp:lastModifiedBy>
  <dcterms:modified xsi:type="dcterms:W3CDTF">2019-04-26T01:46:02Z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